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B7481" w14:textId="18F46B26" w:rsidR="0022626E" w:rsidRDefault="0022626E" w:rsidP="00EA51C0">
      <w:pPr>
        <w:tabs>
          <w:tab w:val="center" w:pos="4680"/>
        </w:tabs>
        <w:suppressAutoHyphens/>
        <w:jc w:val="center"/>
        <w:rPr>
          <w:rFonts w:ascii="Times New Roman" w:eastAsia="Times New Roman" w:hAnsi="Times New Roman" w:cs="Times New Roman"/>
          <w:b/>
          <w:spacing w:val="-3"/>
          <w:sz w:val="32"/>
          <w:szCs w:val="20"/>
        </w:rPr>
      </w:pPr>
    </w:p>
    <w:p w14:paraId="581394B5" w14:textId="0B614598" w:rsidR="00EA51C0" w:rsidRDefault="0062505C" w:rsidP="00EA51C0">
      <w:pPr>
        <w:tabs>
          <w:tab w:val="center" w:pos="4680"/>
        </w:tabs>
        <w:suppressAutoHyphens/>
        <w:jc w:val="center"/>
        <w:rPr>
          <w:rFonts w:ascii="Times New Roman" w:eastAsia="Times New Roman" w:hAnsi="Times New Roman" w:cs="Times New Roman"/>
          <w:b/>
          <w:spacing w:val="-3"/>
          <w:sz w:val="32"/>
          <w:szCs w:val="20"/>
        </w:rPr>
      </w:pPr>
      <w:r>
        <w:rPr>
          <w:rFonts w:ascii="Times New Roman" w:eastAsia="Times New Roman" w:hAnsi="Times New Roman" w:cs="Times New Roman"/>
          <w:b/>
          <w:spacing w:val="-3"/>
          <w:sz w:val="32"/>
          <w:szCs w:val="20"/>
        </w:rPr>
        <w:t>NOTICE OF REGULAR MEETING</w:t>
      </w:r>
    </w:p>
    <w:p w14:paraId="023CD86C" w14:textId="026DBE2F" w:rsidR="00EA51C0" w:rsidRDefault="00855930" w:rsidP="00EA51C0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5930">
        <w:rPr>
          <w:rFonts w:ascii="Times New Roman" w:eastAsia="Times New Roman" w:hAnsi="Times New Roman" w:cs="Times New Roman"/>
          <w:b/>
          <w:sz w:val="28"/>
          <w:szCs w:val="20"/>
        </w:rPr>
        <w:t>EAST CHERRY CREEK VALLEY WATER &amp; SANITATION DISTRICT</w:t>
      </w:r>
    </w:p>
    <w:p w14:paraId="4725BF28" w14:textId="475055D4" w:rsidR="00BF0553" w:rsidRDefault="003D4AFF" w:rsidP="00EA51C0">
      <w:pPr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Tuesday</w:t>
      </w:r>
      <w:r w:rsidR="00BF0553">
        <w:rPr>
          <w:rFonts w:ascii="Times New Roman" w:eastAsia="Times New Roman" w:hAnsi="Times New Roman" w:cs="Times New Roman"/>
          <w:b/>
          <w:sz w:val="28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November 23</w:t>
      </w:r>
      <w:r w:rsidR="00B45010">
        <w:rPr>
          <w:rFonts w:ascii="Times New Roman" w:eastAsia="Times New Roman" w:hAnsi="Times New Roman" w:cs="Times New Roman"/>
          <w:b/>
          <w:sz w:val="28"/>
          <w:szCs w:val="20"/>
        </w:rPr>
        <w:t>,</w:t>
      </w:r>
      <w:r w:rsidR="0063362A">
        <w:rPr>
          <w:rFonts w:ascii="Times New Roman" w:eastAsia="Times New Roman" w:hAnsi="Times New Roman" w:cs="Times New Roman"/>
          <w:b/>
          <w:sz w:val="28"/>
          <w:szCs w:val="20"/>
        </w:rPr>
        <w:t xml:space="preserve"> 2021</w:t>
      </w:r>
    </w:p>
    <w:p w14:paraId="647F4DAA" w14:textId="77777777" w:rsidR="00F462A5" w:rsidRDefault="00F462A5" w:rsidP="002E55A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1B25D59" w14:textId="1BC656EA" w:rsidR="0028636E" w:rsidRDefault="00EA51C0" w:rsidP="0028636E">
      <w:pPr>
        <w:jc w:val="both"/>
        <w:rPr>
          <w:rFonts w:ascii="Times New Roman" w:hAnsi="Times New Roman" w:cs="Times New Roman"/>
          <w:b/>
          <w:caps/>
          <w:spacing w:val="-3"/>
        </w:rPr>
      </w:pPr>
      <w:r w:rsidRPr="00F462A5">
        <w:rPr>
          <w:rFonts w:ascii="Times New Roman" w:eastAsia="Times New Roman" w:hAnsi="Times New Roman" w:cs="Times New Roman"/>
          <w:sz w:val="22"/>
          <w:szCs w:val="22"/>
        </w:rPr>
        <w:t xml:space="preserve">NOTICE IS HEREBY GIVEN that the Board of Directors of the </w:t>
      </w:r>
      <w:r w:rsidR="00855930" w:rsidRPr="00F462A5">
        <w:rPr>
          <w:rFonts w:ascii="Times New Roman" w:eastAsia="Times New Roman" w:hAnsi="Times New Roman" w:cs="Times New Roman"/>
          <w:b/>
          <w:sz w:val="22"/>
          <w:szCs w:val="22"/>
        </w:rPr>
        <w:t xml:space="preserve">EAST CHERRY CREEK VALLEY WATER &amp; SANITATION </w:t>
      </w:r>
      <w:r w:rsidRPr="00F462A5">
        <w:rPr>
          <w:rFonts w:ascii="Times New Roman" w:eastAsia="Times New Roman" w:hAnsi="Times New Roman" w:cs="Times New Roman"/>
          <w:b/>
          <w:sz w:val="22"/>
          <w:szCs w:val="22"/>
        </w:rPr>
        <w:t>D</w:t>
      </w:r>
      <w:r w:rsidRPr="00F462A5">
        <w:rPr>
          <w:rFonts w:ascii="Times New Roman" w:eastAsia="Times New Roman" w:hAnsi="Times New Roman" w:cs="Times New Roman"/>
          <w:b/>
          <w:spacing w:val="-3"/>
          <w:sz w:val="22"/>
          <w:szCs w:val="22"/>
        </w:rPr>
        <w:t>ISTRICT</w:t>
      </w:r>
      <w:r w:rsidRPr="00F462A5">
        <w:rPr>
          <w:rFonts w:ascii="Times New Roman" w:eastAsia="Times New Roman" w:hAnsi="Times New Roman" w:cs="Times New Roman"/>
          <w:b/>
          <w:sz w:val="22"/>
          <w:szCs w:val="22"/>
        </w:rPr>
        <w:t xml:space="preserve">, </w:t>
      </w:r>
      <w:r w:rsidRPr="00F462A5">
        <w:rPr>
          <w:rFonts w:ascii="Times New Roman" w:eastAsia="Times New Roman" w:hAnsi="Times New Roman" w:cs="Times New Roman"/>
          <w:sz w:val="22"/>
          <w:szCs w:val="22"/>
        </w:rPr>
        <w:t xml:space="preserve">of the County of </w:t>
      </w:r>
      <w:r w:rsidR="00855930" w:rsidRPr="00F462A5">
        <w:rPr>
          <w:rFonts w:ascii="Times New Roman" w:eastAsia="Times New Roman" w:hAnsi="Times New Roman" w:cs="Times New Roman"/>
          <w:sz w:val="22"/>
          <w:szCs w:val="22"/>
        </w:rPr>
        <w:t>Arapahoe</w:t>
      </w:r>
      <w:r w:rsidRPr="00F462A5">
        <w:rPr>
          <w:rFonts w:ascii="Times New Roman" w:eastAsia="Times New Roman" w:hAnsi="Times New Roman" w:cs="Times New Roman"/>
          <w:sz w:val="22"/>
          <w:szCs w:val="22"/>
        </w:rPr>
        <w:t xml:space="preserve">, State of Colorado, will </w:t>
      </w:r>
      <w:r w:rsidR="00855930" w:rsidRPr="00F462A5">
        <w:rPr>
          <w:rFonts w:ascii="Times New Roman" w:eastAsia="Times New Roman" w:hAnsi="Times New Roman" w:cs="Times New Roman"/>
          <w:sz w:val="22"/>
          <w:szCs w:val="22"/>
        </w:rPr>
        <w:t xml:space="preserve">a </w:t>
      </w:r>
      <w:r w:rsidRPr="00F462A5">
        <w:rPr>
          <w:rFonts w:ascii="Times New Roman" w:eastAsia="Times New Roman" w:hAnsi="Times New Roman" w:cs="Times New Roman"/>
          <w:sz w:val="22"/>
          <w:szCs w:val="22"/>
        </w:rPr>
        <w:t xml:space="preserve">hold regular meeting at </w:t>
      </w:r>
      <w:r w:rsidR="00546C8C" w:rsidRPr="00F462A5">
        <w:rPr>
          <w:rFonts w:ascii="Times New Roman" w:eastAsia="Times New Roman" w:hAnsi="Times New Roman" w:cs="Times New Roman"/>
          <w:sz w:val="22"/>
          <w:szCs w:val="22"/>
        </w:rPr>
        <w:t>5</w:t>
      </w:r>
      <w:r w:rsidRPr="00F462A5">
        <w:rPr>
          <w:rFonts w:ascii="Times New Roman" w:eastAsia="Times New Roman" w:hAnsi="Times New Roman" w:cs="Times New Roman"/>
          <w:sz w:val="22"/>
          <w:szCs w:val="22"/>
        </w:rPr>
        <w:t>:</w:t>
      </w:r>
      <w:r w:rsidR="00855930" w:rsidRPr="00F462A5">
        <w:rPr>
          <w:rFonts w:ascii="Times New Roman" w:eastAsia="Times New Roman" w:hAnsi="Times New Roman" w:cs="Times New Roman"/>
          <w:sz w:val="22"/>
          <w:szCs w:val="22"/>
        </w:rPr>
        <w:t>00</w:t>
      </w:r>
      <w:r w:rsidRPr="00F462A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55930" w:rsidRPr="00F462A5">
        <w:rPr>
          <w:rFonts w:ascii="Times New Roman" w:eastAsia="Times New Roman" w:hAnsi="Times New Roman" w:cs="Times New Roman"/>
          <w:sz w:val="22"/>
          <w:szCs w:val="22"/>
        </w:rPr>
        <w:t>p.m.</w:t>
      </w:r>
      <w:r w:rsidRPr="00F462A5">
        <w:rPr>
          <w:rFonts w:ascii="Times New Roman" w:eastAsia="Times New Roman" w:hAnsi="Times New Roman" w:cs="Times New Roman"/>
          <w:sz w:val="22"/>
          <w:szCs w:val="22"/>
        </w:rPr>
        <w:t xml:space="preserve"> on </w:t>
      </w:r>
      <w:r w:rsidR="00783023">
        <w:rPr>
          <w:rFonts w:ascii="Times New Roman" w:eastAsia="Times New Roman" w:hAnsi="Times New Roman" w:cs="Times New Roman"/>
          <w:sz w:val="22"/>
          <w:szCs w:val="22"/>
        </w:rPr>
        <w:t>November 23</w:t>
      </w:r>
      <w:r w:rsidR="00855930" w:rsidRPr="00F462A5">
        <w:rPr>
          <w:rFonts w:ascii="Times New Roman" w:eastAsia="Times New Roman" w:hAnsi="Times New Roman" w:cs="Times New Roman"/>
          <w:sz w:val="22"/>
          <w:szCs w:val="22"/>
        </w:rPr>
        <w:t>, 20</w:t>
      </w:r>
      <w:r w:rsidR="0031692C" w:rsidRPr="00F462A5">
        <w:rPr>
          <w:rFonts w:ascii="Times New Roman" w:eastAsia="Times New Roman" w:hAnsi="Times New Roman" w:cs="Times New Roman"/>
          <w:sz w:val="22"/>
          <w:szCs w:val="22"/>
        </w:rPr>
        <w:t>2</w:t>
      </w:r>
      <w:r w:rsidR="0063362A" w:rsidRPr="00F462A5">
        <w:rPr>
          <w:rFonts w:ascii="Times New Roman" w:eastAsia="Times New Roman" w:hAnsi="Times New Roman" w:cs="Times New Roman"/>
          <w:sz w:val="22"/>
          <w:szCs w:val="22"/>
        </w:rPr>
        <w:t>1</w:t>
      </w:r>
      <w:r w:rsidR="00855930" w:rsidRPr="00F462A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2A5">
        <w:rPr>
          <w:rFonts w:ascii="Times New Roman" w:eastAsia="Times New Roman" w:hAnsi="Times New Roman" w:cs="Times New Roman"/>
          <w:sz w:val="22"/>
          <w:szCs w:val="22"/>
        </w:rPr>
        <w:t xml:space="preserve">at </w:t>
      </w:r>
      <w:r w:rsidR="00855930" w:rsidRPr="00F462A5">
        <w:rPr>
          <w:rFonts w:ascii="Times New Roman" w:eastAsia="Times New Roman" w:hAnsi="Times New Roman" w:cs="Times New Roman"/>
          <w:sz w:val="22"/>
          <w:szCs w:val="22"/>
        </w:rPr>
        <w:t>6201 S Gun Club Road, Aurora</w:t>
      </w:r>
      <w:r w:rsidRPr="00F462A5">
        <w:rPr>
          <w:rFonts w:ascii="Times New Roman" w:eastAsia="Times New Roman" w:hAnsi="Times New Roman" w:cs="Times New Roman"/>
          <w:sz w:val="22"/>
          <w:szCs w:val="22"/>
        </w:rPr>
        <w:t xml:space="preserve">, Colorado </w:t>
      </w:r>
      <w:r w:rsidR="00855930" w:rsidRPr="00F462A5">
        <w:rPr>
          <w:rFonts w:ascii="Times New Roman" w:eastAsia="Times New Roman" w:hAnsi="Times New Roman" w:cs="Times New Roman"/>
          <w:sz w:val="22"/>
          <w:szCs w:val="22"/>
        </w:rPr>
        <w:t xml:space="preserve">80016.  </w:t>
      </w:r>
      <w:r w:rsidR="0028636E">
        <w:rPr>
          <w:rFonts w:ascii="Times New Roman" w:eastAsia="Times New Roman" w:hAnsi="Times New Roman" w:cs="Times New Roman"/>
          <w:b/>
        </w:rPr>
        <w:t xml:space="preserve">ALL PARTICIPATION IN THIS MEETNG </w:t>
      </w:r>
      <w:r w:rsidR="00CE0D97">
        <w:rPr>
          <w:rFonts w:ascii="Times New Roman" w:eastAsia="Times New Roman" w:hAnsi="Times New Roman" w:cs="Times New Roman"/>
          <w:b/>
        </w:rPr>
        <w:t>IS ALSO AVAILABLE VIA TELEPHONE CONFERENCE.</w:t>
      </w:r>
      <w:r w:rsidR="0028636E">
        <w:rPr>
          <w:rFonts w:ascii="Times New Roman" w:hAnsi="Times New Roman" w:cs="Times New Roman"/>
          <w:b/>
          <w:caps/>
          <w:spacing w:val="-3"/>
        </w:rPr>
        <w:t xml:space="preserve"> </w:t>
      </w:r>
    </w:p>
    <w:p w14:paraId="5C28F716" w14:textId="77777777" w:rsidR="008D2B20" w:rsidRPr="002E55AF" w:rsidRDefault="008D2B20" w:rsidP="00BF0553">
      <w:pPr>
        <w:jc w:val="both"/>
        <w:rPr>
          <w:rFonts w:eastAsia="Calibri"/>
          <w:sz w:val="16"/>
          <w:szCs w:val="16"/>
        </w:rPr>
      </w:pPr>
    </w:p>
    <w:p w14:paraId="46BC173A" w14:textId="10BBF8EB" w:rsidR="008D2B20" w:rsidRPr="00C01895" w:rsidRDefault="008D2B20" w:rsidP="008D2B20">
      <w:pPr>
        <w:jc w:val="center"/>
        <w:rPr>
          <w:rFonts w:ascii="Times New Roman" w:hAnsi="Times New Roman"/>
          <w:sz w:val="22"/>
          <w:szCs w:val="22"/>
        </w:rPr>
      </w:pPr>
      <w:r w:rsidRPr="00C01895">
        <w:rPr>
          <w:rFonts w:ascii="Times New Roman" w:hAnsi="Times New Roman"/>
          <w:sz w:val="22"/>
          <w:szCs w:val="22"/>
        </w:rPr>
        <w:t>Dial-In Number: 1-</w:t>
      </w:r>
      <w:r w:rsidR="00C8694E" w:rsidRPr="00C01895">
        <w:rPr>
          <w:rFonts w:ascii="Times New Roman" w:hAnsi="Times New Roman"/>
          <w:sz w:val="22"/>
          <w:szCs w:val="22"/>
        </w:rPr>
        <w:t>408-638-0968</w:t>
      </w:r>
    </w:p>
    <w:p w14:paraId="38D3E217" w14:textId="3F0475BE" w:rsidR="008D2B20" w:rsidRPr="00C01895" w:rsidRDefault="00082B7B" w:rsidP="008D2B20">
      <w:pPr>
        <w:jc w:val="center"/>
        <w:rPr>
          <w:rFonts w:ascii="Times New Roman" w:hAnsi="Times New Roman"/>
          <w:sz w:val="22"/>
          <w:szCs w:val="22"/>
        </w:rPr>
      </w:pPr>
      <w:r w:rsidRPr="00C01895">
        <w:rPr>
          <w:rFonts w:ascii="Times New Roman" w:hAnsi="Times New Roman"/>
          <w:sz w:val="22"/>
          <w:szCs w:val="22"/>
        </w:rPr>
        <w:t>Passcode</w:t>
      </w:r>
      <w:r w:rsidR="008D2B20" w:rsidRPr="00C01895">
        <w:rPr>
          <w:rFonts w:ascii="Times New Roman" w:hAnsi="Times New Roman"/>
          <w:sz w:val="22"/>
          <w:szCs w:val="22"/>
        </w:rPr>
        <w:t xml:space="preserve">: </w:t>
      </w:r>
      <w:r w:rsidR="00C8694E" w:rsidRPr="00C01895">
        <w:rPr>
          <w:rFonts w:ascii="Times New Roman" w:hAnsi="Times New Roman"/>
          <w:sz w:val="22"/>
          <w:szCs w:val="22"/>
        </w:rPr>
        <w:t>935 2999 2639</w:t>
      </w:r>
    </w:p>
    <w:p w14:paraId="7B2D8D4A" w14:textId="7B5EEAA1" w:rsidR="00C01895" w:rsidRPr="00C01895" w:rsidRDefault="00C01895" w:rsidP="00C01895">
      <w:pPr>
        <w:jc w:val="center"/>
        <w:rPr>
          <w:rFonts w:ascii="Times New Roman" w:hAnsi="Times New Roman"/>
          <w:sz w:val="22"/>
          <w:szCs w:val="22"/>
        </w:rPr>
      </w:pPr>
      <w:r w:rsidRPr="00C01895">
        <w:rPr>
          <w:rFonts w:ascii="Times New Roman" w:hAnsi="Times New Roman"/>
          <w:sz w:val="22"/>
          <w:szCs w:val="22"/>
        </w:rPr>
        <w:t xml:space="preserve">Zoom Link: </w:t>
      </w:r>
      <w:hyperlink r:id="rId5" w:history="1">
        <w:r w:rsidR="00783023" w:rsidRPr="001A27A3">
          <w:rPr>
            <w:rStyle w:val="Hyperlink"/>
            <w:rFonts w:ascii="Times New Roman" w:hAnsi="Times New Roman"/>
            <w:b/>
            <w:bCs/>
            <w:sz w:val="22"/>
            <w:szCs w:val="22"/>
          </w:rPr>
          <w:t>https://zoom.us/j/93529992639</w:t>
        </w:r>
      </w:hyperlink>
    </w:p>
    <w:p w14:paraId="1D924586" w14:textId="77777777" w:rsidR="00C01895" w:rsidRPr="00C01895" w:rsidRDefault="00C01895" w:rsidP="00C01895">
      <w:pPr>
        <w:tabs>
          <w:tab w:val="left" w:pos="-1440"/>
        </w:tabs>
        <w:ind w:left="1440" w:hanging="1440"/>
        <w:rPr>
          <w:rFonts w:ascii="Times New Roman" w:hAnsi="Times New Roman"/>
          <w:b/>
          <w:kern w:val="2"/>
        </w:rPr>
      </w:pPr>
    </w:p>
    <w:p w14:paraId="7654C575" w14:textId="77777777" w:rsidR="00BF0553" w:rsidRPr="008228AD" w:rsidRDefault="00BF0553" w:rsidP="00BF0553">
      <w:pPr>
        <w:jc w:val="both"/>
        <w:rPr>
          <w:rFonts w:ascii="Times New Roman" w:hAnsi="Times New Roman"/>
          <w:sz w:val="16"/>
          <w:szCs w:val="16"/>
        </w:rPr>
      </w:pPr>
    </w:p>
    <w:p w14:paraId="2D280075" w14:textId="77777777" w:rsidR="00BF0553" w:rsidRPr="00F462A5" w:rsidRDefault="00BF0553" w:rsidP="00647E92">
      <w:pPr>
        <w:jc w:val="both"/>
        <w:rPr>
          <w:rFonts w:ascii="Times New Roman" w:hAnsi="Times New Roman"/>
          <w:sz w:val="22"/>
          <w:szCs w:val="22"/>
        </w:rPr>
      </w:pPr>
      <w:r w:rsidRPr="00F462A5">
        <w:rPr>
          <w:rFonts w:ascii="Times New Roman" w:hAnsi="Times New Roman"/>
          <w:sz w:val="22"/>
          <w:szCs w:val="22"/>
        </w:rPr>
        <w:t xml:space="preserve">This meeting will be held </w:t>
      </w:r>
      <w:proofErr w:type="gramStart"/>
      <w:r w:rsidRPr="00F462A5">
        <w:rPr>
          <w:rFonts w:ascii="Times New Roman" w:hAnsi="Times New Roman"/>
          <w:sz w:val="22"/>
          <w:szCs w:val="22"/>
        </w:rPr>
        <w:t>for the purpose of</w:t>
      </w:r>
      <w:proofErr w:type="gramEnd"/>
      <w:r w:rsidRPr="00F462A5">
        <w:rPr>
          <w:rFonts w:ascii="Times New Roman" w:hAnsi="Times New Roman"/>
          <w:sz w:val="22"/>
          <w:szCs w:val="22"/>
        </w:rPr>
        <w:t xml:space="preserve"> conducting such business as may come before the Board.  This meeting is open to the public.</w:t>
      </w:r>
    </w:p>
    <w:p w14:paraId="567BEF29" w14:textId="57D386EF" w:rsidR="00EA51C0" w:rsidRDefault="00EA51C0" w:rsidP="00EA51C0">
      <w:pPr>
        <w:suppressAutoHyphens/>
        <w:jc w:val="center"/>
        <w:rPr>
          <w:rFonts w:ascii="Times New Roman" w:eastAsia="Times New Roman" w:hAnsi="Times New Roman" w:cs="Times New Roman"/>
          <w:b/>
          <w:spacing w:val="-3"/>
          <w:sz w:val="21"/>
          <w:szCs w:val="21"/>
          <w:u w:val="single"/>
        </w:rPr>
      </w:pPr>
      <w:r w:rsidRPr="00F462A5">
        <w:rPr>
          <w:rFonts w:ascii="Times New Roman" w:eastAsia="Times New Roman" w:hAnsi="Times New Roman" w:cs="Times New Roman"/>
          <w:b/>
          <w:spacing w:val="-3"/>
          <w:sz w:val="21"/>
          <w:szCs w:val="21"/>
          <w:u w:val="single"/>
        </w:rPr>
        <w:t>Agenda</w:t>
      </w:r>
    </w:p>
    <w:p w14:paraId="68EC7535" w14:textId="77777777" w:rsidR="00CE0D97" w:rsidRPr="00F462A5" w:rsidRDefault="00CE0D97" w:rsidP="00EA51C0">
      <w:pPr>
        <w:suppressAutoHyphens/>
        <w:jc w:val="center"/>
        <w:rPr>
          <w:rFonts w:ascii="Times New Roman" w:eastAsia="Times New Roman" w:hAnsi="Times New Roman" w:cs="Times New Roman"/>
          <w:b/>
          <w:spacing w:val="-3"/>
          <w:sz w:val="21"/>
          <w:szCs w:val="21"/>
          <w:u w:val="single"/>
        </w:rPr>
      </w:pPr>
    </w:p>
    <w:p w14:paraId="4E13E1A1" w14:textId="77777777" w:rsidR="00783023" w:rsidRPr="00783023" w:rsidRDefault="00783023" w:rsidP="00783023">
      <w:pPr>
        <w:widowControl w:val="0"/>
        <w:numPr>
          <w:ilvl w:val="0"/>
          <w:numId w:val="2"/>
        </w:numPr>
        <w:tabs>
          <w:tab w:val="num" w:pos="720"/>
        </w:tabs>
        <w:ind w:firstLine="0"/>
        <w:contextualSpacing/>
        <w:rPr>
          <w:rFonts w:ascii="Times New Roman" w:hAnsi="Times New Roman"/>
          <w:kern w:val="2"/>
          <w:sz w:val="22"/>
          <w:szCs w:val="22"/>
        </w:rPr>
      </w:pPr>
      <w:r w:rsidRPr="00783023">
        <w:rPr>
          <w:rFonts w:ascii="Times New Roman" w:hAnsi="Times New Roman"/>
          <w:kern w:val="2"/>
          <w:sz w:val="22"/>
          <w:szCs w:val="22"/>
        </w:rPr>
        <w:t>Meeting Called to Order, Confirmation of Quorum and Approval of the Agenda</w:t>
      </w:r>
    </w:p>
    <w:p w14:paraId="6BC3B00F" w14:textId="77777777" w:rsidR="00783023" w:rsidRPr="00783023" w:rsidRDefault="00783023" w:rsidP="00783023">
      <w:pPr>
        <w:widowControl w:val="0"/>
        <w:numPr>
          <w:ilvl w:val="0"/>
          <w:numId w:val="2"/>
        </w:numPr>
        <w:tabs>
          <w:tab w:val="num" w:pos="720"/>
        </w:tabs>
        <w:ind w:firstLine="0"/>
        <w:contextualSpacing/>
        <w:rPr>
          <w:rFonts w:ascii="Times New Roman" w:hAnsi="Times New Roman"/>
          <w:kern w:val="2"/>
          <w:sz w:val="22"/>
          <w:szCs w:val="22"/>
        </w:rPr>
      </w:pPr>
      <w:r w:rsidRPr="00783023">
        <w:rPr>
          <w:rFonts w:ascii="Times New Roman" w:hAnsi="Times New Roman"/>
          <w:kern w:val="2"/>
          <w:sz w:val="22"/>
          <w:szCs w:val="22"/>
        </w:rPr>
        <w:t>Acknowledge Statements of Potential Conflicts of Interest</w:t>
      </w:r>
    </w:p>
    <w:p w14:paraId="13D66283" w14:textId="77777777" w:rsidR="00783023" w:rsidRPr="00783023" w:rsidRDefault="00783023" w:rsidP="00783023">
      <w:pPr>
        <w:widowControl w:val="0"/>
        <w:numPr>
          <w:ilvl w:val="0"/>
          <w:numId w:val="2"/>
        </w:numPr>
        <w:tabs>
          <w:tab w:val="num" w:pos="720"/>
        </w:tabs>
        <w:ind w:firstLine="0"/>
        <w:contextualSpacing/>
        <w:rPr>
          <w:rFonts w:ascii="Times New Roman" w:hAnsi="Times New Roman"/>
          <w:kern w:val="2"/>
          <w:sz w:val="22"/>
          <w:szCs w:val="22"/>
        </w:rPr>
      </w:pPr>
      <w:r w:rsidRPr="00783023">
        <w:rPr>
          <w:rFonts w:ascii="Times New Roman" w:hAnsi="Times New Roman"/>
          <w:kern w:val="2"/>
          <w:sz w:val="22"/>
          <w:szCs w:val="22"/>
        </w:rPr>
        <w:t>Review and Approve the Board Meeting Minutes November 11, 2021 (5 min)</w:t>
      </w:r>
    </w:p>
    <w:p w14:paraId="39B49560" w14:textId="77777777" w:rsidR="00783023" w:rsidRPr="00783023" w:rsidRDefault="00783023" w:rsidP="00783023">
      <w:pPr>
        <w:widowControl w:val="0"/>
        <w:numPr>
          <w:ilvl w:val="0"/>
          <w:numId w:val="2"/>
        </w:numPr>
        <w:tabs>
          <w:tab w:val="num" w:pos="720"/>
        </w:tabs>
        <w:ind w:firstLine="0"/>
        <w:contextualSpacing/>
        <w:rPr>
          <w:rFonts w:ascii="Times New Roman" w:hAnsi="Times New Roman"/>
          <w:kern w:val="2"/>
          <w:sz w:val="22"/>
          <w:szCs w:val="22"/>
        </w:rPr>
      </w:pPr>
      <w:r w:rsidRPr="00783023">
        <w:rPr>
          <w:rFonts w:ascii="Times New Roman" w:hAnsi="Times New Roman"/>
          <w:kern w:val="2"/>
          <w:sz w:val="22"/>
          <w:szCs w:val="22"/>
        </w:rPr>
        <w:t>Financial Report/Approve Claims (10 min)</w:t>
      </w:r>
    </w:p>
    <w:p w14:paraId="494C37D6" w14:textId="77777777" w:rsidR="00783023" w:rsidRPr="00783023" w:rsidRDefault="00783023" w:rsidP="00783023">
      <w:pPr>
        <w:pStyle w:val="ListParagraph"/>
        <w:numPr>
          <w:ilvl w:val="1"/>
          <w:numId w:val="2"/>
        </w:numPr>
        <w:ind w:left="2160"/>
        <w:contextualSpacing/>
        <w:rPr>
          <w:rFonts w:ascii="Times New Roman" w:hAnsi="Times New Roman"/>
          <w:kern w:val="2"/>
          <w:sz w:val="22"/>
          <w:szCs w:val="22"/>
        </w:rPr>
      </w:pPr>
      <w:r w:rsidRPr="00783023">
        <w:rPr>
          <w:rFonts w:ascii="Times New Roman" w:hAnsi="Times New Roman"/>
          <w:kern w:val="2"/>
          <w:sz w:val="22"/>
          <w:szCs w:val="22"/>
        </w:rPr>
        <w:t>Review Accountant’s Report for the period ending October 31, 2021</w:t>
      </w:r>
    </w:p>
    <w:p w14:paraId="0C06E0AA" w14:textId="77777777" w:rsidR="00783023" w:rsidRPr="00783023" w:rsidRDefault="00783023" w:rsidP="00783023">
      <w:pPr>
        <w:pStyle w:val="ListParagraph"/>
        <w:numPr>
          <w:ilvl w:val="1"/>
          <w:numId w:val="2"/>
        </w:numPr>
        <w:ind w:left="2160"/>
        <w:contextualSpacing/>
        <w:rPr>
          <w:rFonts w:ascii="Times New Roman" w:hAnsi="Times New Roman"/>
          <w:kern w:val="2"/>
          <w:sz w:val="22"/>
          <w:szCs w:val="22"/>
        </w:rPr>
      </w:pPr>
      <w:r w:rsidRPr="00783023">
        <w:rPr>
          <w:rFonts w:ascii="Times New Roman" w:hAnsi="Times New Roman"/>
          <w:kern w:val="2"/>
          <w:sz w:val="22"/>
          <w:szCs w:val="22"/>
        </w:rPr>
        <w:t>Approve Accounts Payable checks and ACHs dated November 23, 2021</w:t>
      </w:r>
    </w:p>
    <w:p w14:paraId="7EE59E04" w14:textId="77777777" w:rsidR="00783023" w:rsidRPr="00783023" w:rsidRDefault="00783023" w:rsidP="00783023">
      <w:pPr>
        <w:pStyle w:val="ListParagraph"/>
        <w:numPr>
          <w:ilvl w:val="1"/>
          <w:numId w:val="2"/>
        </w:numPr>
        <w:ind w:left="2160"/>
        <w:contextualSpacing/>
        <w:rPr>
          <w:rFonts w:ascii="Times New Roman" w:hAnsi="Times New Roman"/>
          <w:kern w:val="2"/>
          <w:sz w:val="22"/>
          <w:szCs w:val="22"/>
        </w:rPr>
      </w:pPr>
      <w:r w:rsidRPr="00783023">
        <w:rPr>
          <w:rFonts w:ascii="Times New Roman" w:hAnsi="Times New Roman"/>
          <w:kern w:val="2"/>
          <w:sz w:val="22"/>
          <w:szCs w:val="22"/>
        </w:rPr>
        <w:t>Ratify interim ACH Transactions for $148,797.85 dated November 19, 2021</w:t>
      </w:r>
    </w:p>
    <w:p w14:paraId="7AB664A3" w14:textId="77777777" w:rsidR="00783023" w:rsidRPr="00783023" w:rsidRDefault="00783023" w:rsidP="00783023">
      <w:pPr>
        <w:widowControl w:val="0"/>
        <w:numPr>
          <w:ilvl w:val="0"/>
          <w:numId w:val="2"/>
        </w:numPr>
        <w:tabs>
          <w:tab w:val="num" w:pos="720"/>
        </w:tabs>
        <w:ind w:right="1944" w:firstLine="0"/>
        <w:contextualSpacing/>
        <w:rPr>
          <w:rFonts w:ascii="Times New Roman" w:hAnsi="Times New Roman"/>
          <w:kern w:val="2"/>
          <w:sz w:val="22"/>
          <w:szCs w:val="22"/>
        </w:rPr>
      </w:pPr>
      <w:r w:rsidRPr="00783023">
        <w:rPr>
          <w:rFonts w:ascii="Times New Roman" w:hAnsi="Times New Roman"/>
          <w:kern w:val="2"/>
          <w:sz w:val="22"/>
          <w:szCs w:val="22"/>
        </w:rPr>
        <w:t>Public Comment</w:t>
      </w:r>
    </w:p>
    <w:p w14:paraId="423FCAEF" w14:textId="77777777" w:rsidR="00783023" w:rsidRPr="00783023" w:rsidRDefault="00783023" w:rsidP="00783023">
      <w:pPr>
        <w:widowControl w:val="0"/>
        <w:numPr>
          <w:ilvl w:val="0"/>
          <w:numId w:val="2"/>
        </w:numPr>
        <w:tabs>
          <w:tab w:val="num" w:pos="720"/>
        </w:tabs>
        <w:ind w:right="1944" w:firstLine="0"/>
        <w:contextualSpacing/>
        <w:rPr>
          <w:rFonts w:ascii="Times New Roman" w:hAnsi="Times New Roman"/>
          <w:kern w:val="2"/>
          <w:sz w:val="22"/>
          <w:szCs w:val="22"/>
        </w:rPr>
      </w:pPr>
      <w:r w:rsidRPr="00783023">
        <w:rPr>
          <w:rFonts w:ascii="Times New Roman" w:hAnsi="Times New Roman"/>
          <w:kern w:val="2"/>
          <w:sz w:val="22"/>
          <w:szCs w:val="22"/>
        </w:rPr>
        <w:t>Board Member Items</w:t>
      </w:r>
    </w:p>
    <w:p w14:paraId="24590745" w14:textId="77777777" w:rsidR="00783023" w:rsidRPr="00783023" w:rsidRDefault="00783023" w:rsidP="00783023">
      <w:pPr>
        <w:widowControl w:val="0"/>
        <w:numPr>
          <w:ilvl w:val="0"/>
          <w:numId w:val="2"/>
        </w:numPr>
        <w:tabs>
          <w:tab w:val="num" w:pos="720"/>
        </w:tabs>
        <w:ind w:right="1944" w:firstLine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783023">
        <w:rPr>
          <w:rFonts w:ascii="Times New Roman" w:hAnsi="Times New Roman"/>
          <w:kern w:val="2"/>
          <w:sz w:val="22"/>
          <w:szCs w:val="22"/>
        </w:rPr>
        <w:t>Consent Agenda – None</w:t>
      </w:r>
    </w:p>
    <w:p w14:paraId="0678B0BF" w14:textId="21BFCF70" w:rsidR="00783023" w:rsidRPr="00783023" w:rsidRDefault="00783023" w:rsidP="00783023">
      <w:pPr>
        <w:widowControl w:val="0"/>
        <w:numPr>
          <w:ilvl w:val="0"/>
          <w:numId w:val="2"/>
        </w:numPr>
        <w:tabs>
          <w:tab w:val="num" w:pos="1530"/>
        </w:tabs>
        <w:ind w:left="1440" w:right="144" w:hanging="72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783023">
        <w:rPr>
          <w:rFonts w:ascii="Times New Roman" w:hAnsi="Times New Roman"/>
          <w:kern w:val="2"/>
          <w:sz w:val="22"/>
          <w:szCs w:val="22"/>
        </w:rPr>
        <w:t xml:space="preserve">Public Hearing – Inclusion of Real Property in the </w:t>
      </w:r>
      <w:r w:rsidR="00ED113B">
        <w:rPr>
          <w:rFonts w:ascii="Times New Roman" w:hAnsi="Times New Roman"/>
          <w:kern w:val="2"/>
          <w:sz w:val="22"/>
          <w:szCs w:val="22"/>
        </w:rPr>
        <w:t>Greenfield West Development at 5</w:t>
      </w:r>
      <w:r w:rsidRPr="00783023">
        <w:rPr>
          <w:rFonts w:ascii="Times New Roman" w:hAnsi="Times New Roman"/>
          <w:kern w:val="2"/>
          <w:sz w:val="22"/>
          <w:szCs w:val="22"/>
        </w:rPr>
        <w:t>:15PM</w:t>
      </w:r>
    </w:p>
    <w:p w14:paraId="1876BC53" w14:textId="77777777" w:rsidR="00783023" w:rsidRPr="00783023" w:rsidRDefault="00783023" w:rsidP="00783023">
      <w:pPr>
        <w:widowControl w:val="0"/>
        <w:numPr>
          <w:ilvl w:val="0"/>
          <w:numId w:val="2"/>
        </w:numPr>
        <w:tabs>
          <w:tab w:val="num" w:pos="720"/>
        </w:tabs>
        <w:ind w:left="1440" w:right="288" w:hanging="720"/>
        <w:contextualSpacing/>
        <w:jc w:val="both"/>
        <w:rPr>
          <w:rFonts w:ascii="Times New Roman" w:hAnsi="Times New Roman"/>
          <w:kern w:val="2"/>
          <w:sz w:val="22"/>
          <w:szCs w:val="22"/>
        </w:rPr>
      </w:pPr>
      <w:r w:rsidRPr="00783023">
        <w:rPr>
          <w:rFonts w:ascii="Times New Roman" w:hAnsi="Times New Roman"/>
          <w:color w:val="000000" w:themeColor="text1"/>
          <w:sz w:val="22"/>
          <w:szCs w:val="22"/>
        </w:rPr>
        <w:t>Consideration of Resolution 2021-006 Regarding Inclusion of Real Property in the Greenfield West Development (5 min)</w:t>
      </w:r>
    </w:p>
    <w:p w14:paraId="1C1AFCEC" w14:textId="77777777" w:rsidR="00783023" w:rsidRPr="00783023" w:rsidRDefault="00783023" w:rsidP="00783023">
      <w:pPr>
        <w:widowControl w:val="0"/>
        <w:numPr>
          <w:ilvl w:val="0"/>
          <w:numId w:val="2"/>
        </w:numPr>
        <w:tabs>
          <w:tab w:val="num" w:pos="1440"/>
        </w:tabs>
        <w:ind w:left="1440" w:right="1944" w:hanging="720"/>
        <w:contextualSpacing/>
        <w:rPr>
          <w:rFonts w:ascii="Times New Roman" w:hAnsi="Times New Roman"/>
          <w:kern w:val="2"/>
          <w:sz w:val="22"/>
          <w:szCs w:val="22"/>
        </w:rPr>
      </w:pPr>
      <w:r w:rsidRPr="00783023">
        <w:rPr>
          <w:rFonts w:ascii="Times New Roman" w:hAnsi="Times New Roman"/>
          <w:kern w:val="2"/>
          <w:sz w:val="22"/>
          <w:szCs w:val="22"/>
        </w:rPr>
        <w:t>Discussion of Draft 2022 Rates, Fees &amp; Charges (10 min)</w:t>
      </w:r>
    </w:p>
    <w:p w14:paraId="52659E55" w14:textId="77777777" w:rsidR="00783023" w:rsidRPr="00783023" w:rsidRDefault="00783023" w:rsidP="00783023">
      <w:pPr>
        <w:widowControl w:val="0"/>
        <w:numPr>
          <w:ilvl w:val="0"/>
          <w:numId w:val="2"/>
        </w:numPr>
        <w:tabs>
          <w:tab w:val="num" w:pos="1440"/>
        </w:tabs>
        <w:ind w:left="1440" w:right="1944" w:hanging="720"/>
        <w:contextualSpacing/>
        <w:rPr>
          <w:rFonts w:ascii="Times New Roman" w:hAnsi="Times New Roman"/>
          <w:kern w:val="2"/>
          <w:sz w:val="22"/>
          <w:szCs w:val="22"/>
        </w:rPr>
      </w:pPr>
      <w:r w:rsidRPr="00783023">
        <w:rPr>
          <w:rFonts w:ascii="Times New Roman" w:hAnsi="Times New Roman"/>
          <w:kern w:val="2"/>
          <w:sz w:val="22"/>
          <w:szCs w:val="22"/>
        </w:rPr>
        <w:t xml:space="preserve">Discussion of Preliminary Draft 2022 Budget (10 min) </w:t>
      </w:r>
    </w:p>
    <w:p w14:paraId="1F78105A" w14:textId="77777777" w:rsidR="00783023" w:rsidRPr="00783023" w:rsidRDefault="00783023" w:rsidP="00783023">
      <w:pPr>
        <w:widowControl w:val="0"/>
        <w:numPr>
          <w:ilvl w:val="0"/>
          <w:numId w:val="2"/>
        </w:numPr>
        <w:tabs>
          <w:tab w:val="num" w:pos="1440"/>
        </w:tabs>
        <w:ind w:left="1440" w:right="1944" w:hanging="720"/>
        <w:contextualSpacing/>
        <w:rPr>
          <w:rFonts w:ascii="Times New Roman" w:hAnsi="Times New Roman"/>
          <w:kern w:val="2"/>
          <w:sz w:val="22"/>
          <w:szCs w:val="22"/>
        </w:rPr>
      </w:pPr>
      <w:r w:rsidRPr="00783023">
        <w:rPr>
          <w:rFonts w:ascii="Times New Roman" w:hAnsi="Times New Roman"/>
          <w:kern w:val="2"/>
          <w:sz w:val="22"/>
          <w:szCs w:val="22"/>
        </w:rPr>
        <w:t>District Manager’s Report (15 min)</w:t>
      </w:r>
    </w:p>
    <w:p w14:paraId="5C180EA1" w14:textId="77777777" w:rsidR="00783023" w:rsidRPr="00783023" w:rsidRDefault="00783023" w:rsidP="00783023">
      <w:pPr>
        <w:pStyle w:val="ListParagraph"/>
        <w:numPr>
          <w:ilvl w:val="1"/>
          <w:numId w:val="16"/>
        </w:numPr>
        <w:ind w:right="1944"/>
        <w:contextualSpacing/>
        <w:rPr>
          <w:rFonts w:ascii="Times New Roman" w:hAnsi="Times New Roman"/>
          <w:kern w:val="2"/>
          <w:sz w:val="22"/>
          <w:szCs w:val="22"/>
        </w:rPr>
      </w:pPr>
      <w:r w:rsidRPr="00783023">
        <w:rPr>
          <w:rFonts w:ascii="Times New Roman" w:hAnsi="Times New Roman"/>
          <w:kern w:val="2"/>
          <w:sz w:val="22"/>
          <w:szCs w:val="22"/>
        </w:rPr>
        <w:t>District Manager’s Report</w:t>
      </w:r>
    </w:p>
    <w:p w14:paraId="21F630B3" w14:textId="77777777" w:rsidR="00783023" w:rsidRPr="00783023" w:rsidRDefault="00783023" w:rsidP="00783023">
      <w:pPr>
        <w:widowControl w:val="0"/>
        <w:numPr>
          <w:ilvl w:val="1"/>
          <w:numId w:val="16"/>
        </w:numPr>
        <w:ind w:right="1944"/>
        <w:contextualSpacing/>
        <w:rPr>
          <w:rFonts w:ascii="Times New Roman" w:hAnsi="Times New Roman"/>
          <w:kern w:val="2"/>
          <w:sz w:val="22"/>
          <w:szCs w:val="22"/>
        </w:rPr>
      </w:pPr>
      <w:r w:rsidRPr="00783023">
        <w:rPr>
          <w:rFonts w:ascii="Times New Roman" w:hAnsi="Times New Roman"/>
          <w:kern w:val="2"/>
          <w:sz w:val="22"/>
          <w:szCs w:val="22"/>
        </w:rPr>
        <w:t>Attorney</w:t>
      </w:r>
    </w:p>
    <w:p w14:paraId="7CB70051" w14:textId="77777777" w:rsidR="00783023" w:rsidRPr="00783023" w:rsidRDefault="00783023" w:rsidP="00783023">
      <w:pPr>
        <w:widowControl w:val="0"/>
        <w:numPr>
          <w:ilvl w:val="1"/>
          <w:numId w:val="16"/>
        </w:numPr>
        <w:ind w:right="1944"/>
        <w:contextualSpacing/>
        <w:rPr>
          <w:rFonts w:ascii="Times New Roman" w:hAnsi="Times New Roman"/>
          <w:kern w:val="2"/>
          <w:sz w:val="22"/>
          <w:szCs w:val="22"/>
        </w:rPr>
      </w:pPr>
      <w:r w:rsidRPr="00783023">
        <w:rPr>
          <w:rFonts w:ascii="Times New Roman" w:hAnsi="Times New Roman"/>
          <w:kern w:val="2"/>
          <w:sz w:val="22"/>
          <w:szCs w:val="22"/>
        </w:rPr>
        <w:t>Engineer</w:t>
      </w:r>
    </w:p>
    <w:p w14:paraId="13941399" w14:textId="77777777" w:rsidR="00783023" w:rsidRPr="00783023" w:rsidRDefault="00783023" w:rsidP="00783023">
      <w:pPr>
        <w:widowControl w:val="0"/>
        <w:numPr>
          <w:ilvl w:val="1"/>
          <w:numId w:val="16"/>
        </w:numPr>
        <w:ind w:right="1944"/>
        <w:contextualSpacing/>
        <w:rPr>
          <w:rFonts w:ascii="Times New Roman" w:hAnsi="Times New Roman"/>
          <w:kern w:val="2"/>
          <w:sz w:val="22"/>
          <w:szCs w:val="22"/>
        </w:rPr>
      </w:pPr>
      <w:r w:rsidRPr="00783023">
        <w:rPr>
          <w:rFonts w:ascii="Times New Roman" w:hAnsi="Times New Roman"/>
          <w:kern w:val="2"/>
          <w:sz w:val="22"/>
          <w:szCs w:val="22"/>
        </w:rPr>
        <w:t>Water Attorney</w:t>
      </w:r>
    </w:p>
    <w:p w14:paraId="32C084E9" w14:textId="77777777" w:rsidR="00783023" w:rsidRPr="00783023" w:rsidRDefault="00783023" w:rsidP="00783023">
      <w:pPr>
        <w:widowControl w:val="0"/>
        <w:numPr>
          <w:ilvl w:val="1"/>
          <w:numId w:val="16"/>
        </w:numPr>
        <w:ind w:right="1944"/>
        <w:contextualSpacing/>
        <w:rPr>
          <w:rFonts w:ascii="Times New Roman" w:hAnsi="Times New Roman"/>
          <w:kern w:val="2"/>
          <w:sz w:val="22"/>
          <w:szCs w:val="22"/>
        </w:rPr>
      </w:pPr>
      <w:r w:rsidRPr="00783023">
        <w:rPr>
          <w:rFonts w:ascii="Times New Roman" w:hAnsi="Times New Roman"/>
          <w:kern w:val="2"/>
          <w:sz w:val="22"/>
          <w:szCs w:val="22"/>
        </w:rPr>
        <w:t>Hydrologist</w:t>
      </w:r>
    </w:p>
    <w:p w14:paraId="1EB7BE8E" w14:textId="77777777" w:rsidR="00783023" w:rsidRPr="00783023" w:rsidRDefault="00783023" w:rsidP="00783023">
      <w:pPr>
        <w:widowControl w:val="0"/>
        <w:numPr>
          <w:ilvl w:val="1"/>
          <w:numId w:val="16"/>
        </w:numPr>
        <w:ind w:right="1944"/>
        <w:contextualSpacing/>
        <w:rPr>
          <w:rFonts w:ascii="Times New Roman" w:hAnsi="Times New Roman"/>
          <w:kern w:val="2"/>
          <w:sz w:val="22"/>
          <w:szCs w:val="22"/>
        </w:rPr>
      </w:pPr>
      <w:r w:rsidRPr="00783023">
        <w:rPr>
          <w:rFonts w:ascii="Times New Roman" w:hAnsi="Times New Roman"/>
          <w:kern w:val="2"/>
          <w:sz w:val="22"/>
          <w:szCs w:val="22"/>
        </w:rPr>
        <w:t>Public Information</w:t>
      </w:r>
    </w:p>
    <w:p w14:paraId="0A16143F" w14:textId="77777777" w:rsidR="00783023" w:rsidRPr="00783023" w:rsidRDefault="00783023" w:rsidP="00783023">
      <w:pPr>
        <w:widowControl w:val="0"/>
        <w:numPr>
          <w:ilvl w:val="1"/>
          <w:numId w:val="16"/>
        </w:numPr>
        <w:ind w:right="1944"/>
        <w:contextualSpacing/>
        <w:rPr>
          <w:rFonts w:ascii="Times New Roman" w:hAnsi="Times New Roman"/>
          <w:kern w:val="2"/>
          <w:sz w:val="22"/>
          <w:szCs w:val="22"/>
        </w:rPr>
      </w:pPr>
      <w:r w:rsidRPr="00783023">
        <w:rPr>
          <w:rFonts w:ascii="Times New Roman" w:hAnsi="Times New Roman"/>
          <w:kern w:val="2"/>
          <w:sz w:val="22"/>
          <w:szCs w:val="22"/>
        </w:rPr>
        <w:t xml:space="preserve">Accounting – Financial  </w:t>
      </w:r>
    </w:p>
    <w:p w14:paraId="25EFF4D3" w14:textId="5B49C452" w:rsidR="00783023" w:rsidRPr="00783023" w:rsidRDefault="00783023" w:rsidP="00C31638">
      <w:pPr>
        <w:ind w:left="720" w:right="1944"/>
        <w:contextualSpacing/>
        <w:rPr>
          <w:rFonts w:ascii="Times New Roman" w:hAnsi="Times New Roman"/>
          <w:kern w:val="2"/>
          <w:sz w:val="22"/>
          <w:szCs w:val="22"/>
        </w:rPr>
      </w:pPr>
      <w:r w:rsidRPr="00783023">
        <w:rPr>
          <w:rFonts w:ascii="Times New Roman" w:hAnsi="Times New Roman"/>
          <w:kern w:val="2"/>
          <w:sz w:val="22"/>
          <w:szCs w:val="22"/>
        </w:rPr>
        <w:t xml:space="preserve">M. </w:t>
      </w:r>
      <w:r w:rsidRPr="00783023">
        <w:rPr>
          <w:rFonts w:ascii="Times New Roman" w:hAnsi="Times New Roman"/>
          <w:kern w:val="2"/>
          <w:sz w:val="22"/>
          <w:szCs w:val="22"/>
        </w:rPr>
        <w:tab/>
        <w:t xml:space="preserve">Executive Session </w:t>
      </w:r>
      <w:bookmarkStart w:id="0" w:name="_GoBack"/>
      <w:bookmarkEnd w:id="0"/>
    </w:p>
    <w:p w14:paraId="018FFB3A" w14:textId="77777777" w:rsidR="00783023" w:rsidRPr="00783023" w:rsidRDefault="00783023" w:rsidP="00783023">
      <w:pPr>
        <w:pStyle w:val="ListParagraph"/>
        <w:numPr>
          <w:ilvl w:val="1"/>
          <w:numId w:val="17"/>
        </w:numPr>
        <w:tabs>
          <w:tab w:val="left" w:pos="-1476"/>
          <w:tab w:val="left" w:pos="-756"/>
          <w:tab w:val="left" w:pos="-36"/>
          <w:tab w:val="left" w:pos="684"/>
        </w:tabs>
        <w:contextualSpacing/>
        <w:jc w:val="both"/>
        <w:rPr>
          <w:rFonts w:ascii="Times New Roman" w:hAnsi="Times New Roman"/>
          <w:kern w:val="2"/>
          <w:sz w:val="22"/>
          <w:szCs w:val="22"/>
        </w:rPr>
      </w:pPr>
      <w:r w:rsidRPr="00783023">
        <w:rPr>
          <w:rFonts w:ascii="Times New Roman" w:hAnsi="Times New Roman"/>
          <w:sz w:val="22"/>
          <w:szCs w:val="22"/>
        </w:rPr>
        <w:t>Executive session, pursuant to C.R.S., Section 24-6-402(4)(b) and Section 24-6-402(4)(e) for the purposes of receiving legal advice on specific legal questions and determining positions relative to matters that may be subject to negotiations related to a complaint filed by ARTA, AACMD and various other parties related to disputes regarding the Northern Waterline.</w:t>
      </w:r>
    </w:p>
    <w:p w14:paraId="0BA598DF" w14:textId="77777777" w:rsidR="00783023" w:rsidRPr="00783023" w:rsidRDefault="00783023" w:rsidP="00783023">
      <w:pPr>
        <w:ind w:left="720" w:right="1944"/>
        <w:contextualSpacing/>
        <w:rPr>
          <w:rFonts w:ascii="Times New Roman" w:hAnsi="Times New Roman"/>
          <w:kern w:val="2"/>
          <w:sz w:val="22"/>
          <w:szCs w:val="22"/>
        </w:rPr>
      </w:pPr>
    </w:p>
    <w:p w14:paraId="28B39A15" w14:textId="77777777" w:rsidR="00CE0D97" w:rsidRPr="00ED1E10" w:rsidRDefault="00CE0D97" w:rsidP="00783023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contextualSpacing/>
        <w:rPr>
          <w:rFonts w:ascii="Times New Roman" w:hAnsi="Times New Roman"/>
          <w:kern w:val="2"/>
        </w:rPr>
      </w:pPr>
      <w:r w:rsidRPr="00ED1E10">
        <w:rPr>
          <w:rFonts w:ascii="Times New Roman" w:hAnsi="Times New Roman"/>
          <w:kern w:val="2"/>
        </w:rPr>
        <w:t xml:space="preserve">Meeting Adjourned </w:t>
      </w:r>
    </w:p>
    <w:p w14:paraId="7276BC3A" w14:textId="77777777" w:rsidR="00077A44" w:rsidRPr="00992723" w:rsidRDefault="00077A44" w:rsidP="00992723">
      <w:pPr>
        <w:ind w:left="720" w:right="1944"/>
        <w:contextualSpacing/>
        <w:rPr>
          <w:rFonts w:ascii="Times New Roman" w:hAnsi="Times New Roman"/>
          <w:kern w:val="2"/>
          <w:sz w:val="20"/>
          <w:szCs w:val="20"/>
        </w:rPr>
      </w:pPr>
    </w:p>
    <w:p w14:paraId="4706DD1A" w14:textId="6648FA34" w:rsidR="00077A44" w:rsidRPr="00043F1C" w:rsidRDefault="00077A44" w:rsidP="00077A44">
      <w:pPr>
        <w:ind w:left="720" w:firstLine="7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43F1C">
        <w:rPr>
          <w:rFonts w:ascii="Times New Roman" w:eastAsia="Times New Roman" w:hAnsi="Times New Roman" w:cs="Times New Roman"/>
          <w:spacing w:val="-3"/>
          <w:sz w:val="22"/>
          <w:szCs w:val="22"/>
        </w:rPr>
        <w:t>BY ORDER OF THE BOARD OF DIRECTORS:</w:t>
      </w:r>
    </w:p>
    <w:p w14:paraId="6D5CFD7E" w14:textId="77777777" w:rsidR="00077A44" w:rsidRPr="00043F1C" w:rsidRDefault="00077A44" w:rsidP="00077A44">
      <w:pPr>
        <w:ind w:left="2160" w:hanging="7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43F1C">
        <w:rPr>
          <w:rFonts w:ascii="Times New Roman" w:eastAsia="Times New Roman" w:hAnsi="Times New Roman" w:cs="Times New Roman"/>
          <w:sz w:val="22"/>
          <w:szCs w:val="22"/>
        </w:rPr>
        <w:t>EAST CHERRY CREEK VALLEY WATER &amp; SANITATION DISTRICT</w:t>
      </w:r>
    </w:p>
    <w:p w14:paraId="2375BCD1" w14:textId="77777777" w:rsidR="00077A44" w:rsidRPr="00F462A5" w:rsidRDefault="00077A44" w:rsidP="00077A44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76D96315" w14:textId="77777777" w:rsidR="00077A44" w:rsidRPr="00043F1C" w:rsidRDefault="00077A44" w:rsidP="00077A44">
      <w:pPr>
        <w:ind w:left="2880" w:firstLine="720"/>
        <w:rPr>
          <w:rFonts w:ascii="Times New Roman" w:eastAsia="Times New Roman" w:hAnsi="Times New Roman" w:cs="Times New Roman"/>
          <w:caps/>
          <w:sz w:val="22"/>
          <w:szCs w:val="22"/>
        </w:rPr>
      </w:pPr>
      <w:r w:rsidRPr="00043F1C">
        <w:rPr>
          <w:rFonts w:ascii="Times New Roman" w:eastAsia="Times New Roman" w:hAnsi="Times New Roman" w:cs="Times New Roman"/>
          <w:spacing w:val="-3"/>
          <w:sz w:val="22"/>
          <w:szCs w:val="22"/>
        </w:rPr>
        <w:t>By: /s/</w:t>
      </w:r>
      <w:r w:rsidRPr="00043F1C">
        <w:rPr>
          <w:rFonts w:ascii="Times New Roman" w:eastAsia="Times New Roman" w:hAnsi="Times New Roman" w:cs="Times New Roman"/>
          <w:spacing w:val="-3"/>
          <w:sz w:val="22"/>
          <w:szCs w:val="22"/>
        </w:rPr>
        <w:tab/>
      </w:r>
      <w:r w:rsidRPr="00043F1C">
        <w:rPr>
          <w:rFonts w:ascii="Times New Roman" w:eastAsia="Times New Roman" w:hAnsi="Times New Roman" w:cs="Times New Roman"/>
          <w:caps/>
          <w:sz w:val="22"/>
          <w:szCs w:val="22"/>
        </w:rPr>
        <w:t>I</w:t>
      </w:r>
      <w:r w:rsidRPr="00043F1C">
        <w:rPr>
          <w:rFonts w:ascii="Times New Roman" w:eastAsia="Times New Roman" w:hAnsi="Times New Roman" w:cs="Times New Roman"/>
          <w:smallCaps/>
          <w:sz w:val="22"/>
          <w:szCs w:val="22"/>
        </w:rPr>
        <w:t xml:space="preserve">cenogle </w:t>
      </w:r>
      <w:r w:rsidRPr="00043F1C">
        <w:rPr>
          <w:rFonts w:ascii="Times New Roman" w:eastAsia="Times New Roman" w:hAnsi="Times New Roman" w:cs="Times New Roman"/>
          <w:caps/>
          <w:sz w:val="22"/>
          <w:szCs w:val="22"/>
        </w:rPr>
        <w:t xml:space="preserve">| </w:t>
      </w:r>
      <w:proofErr w:type="spellStart"/>
      <w:r w:rsidRPr="00043F1C">
        <w:rPr>
          <w:rFonts w:ascii="Times New Roman" w:eastAsia="Times New Roman" w:hAnsi="Times New Roman" w:cs="Times New Roman"/>
          <w:caps/>
          <w:sz w:val="22"/>
          <w:szCs w:val="22"/>
        </w:rPr>
        <w:t>S</w:t>
      </w:r>
      <w:r w:rsidRPr="00043F1C">
        <w:rPr>
          <w:rFonts w:ascii="Times New Roman" w:eastAsia="Times New Roman" w:hAnsi="Times New Roman" w:cs="Times New Roman"/>
          <w:smallCaps/>
          <w:sz w:val="22"/>
          <w:szCs w:val="22"/>
        </w:rPr>
        <w:t>eaver</w:t>
      </w:r>
      <w:proofErr w:type="spellEnd"/>
      <w:r w:rsidRPr="00043F1C">
        <w:rPr>
          <w:rFonts w:ascii="Times New Roman" w:eastAsia="Times New Roman" w:hAnsi="Times New Roman" w:cs="Times New Roman"/>
          <w:smallCaps/>
          <w:sz w:val="22"/>
          <w:szCs w:val="22"/>
        </w:rPr>
        <w:t xml:space="preserve"> </w:t>
      </w:r>
      <w:r w:rsidRPr="00043F1C">
        <w:rPr>
          <w:rFonts w:ascii="Times New Roman" w:eastAsia="Times New Roman" w:hAnsi="Times New Roman" w:cs="Times New Roman"/>
          <w:caps/>
          <w:sz w:val="22"/>
          <w:szCs w:val="22"/>
        </w:rPr>
        <w:t>| P</w:t>
      </w:r>
      <w:r w:rsidRPr="00043F1C">
        <w:rPr>
          <w:rFonts w:ascii="Times New Roman" w:eastAsia="Times New Roman" w:hAnsi="Times New Roman" w:cs="Times New Roman"/>
          <w:smallCaps/>
          <w:sz w:val="22"/>
          <w:szCs w:val="22"/>
        </w:rPr>
        <w:t>ogue</w:t>
      </w:r>
    </w:p>
    <w:p w14:paraId="0CBB0F93" w14:textId="5246565B" w:rsidR="00077A44" w:rsidRPr="00043F1C" w:rsidRDefault="00077A44" w:rsidP="00077A44">
      <w:pPr>
        <w:ind w:left="2880"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</w:t>
      </w:r>
      <w:r w:rsidRPr="00043F1C">
        <w:rPr>
          <w:rFonts w:ascii="Times New Roman" w:eastAsia="Times New Roman" w:hAnsi="Times New Roman" w:cs="Times New Roman"/>
          <w:sz w:val="22"/>
          <w:szCs w:val="22"/>
        </w:rPr>
        <w:t>A Professional Corporation</w:t>
      </w:r>
    </w:p>
    <w:p w14:paraId="1329ECEA" w14:textId="5749FB0E" w:rsidR="00043F1C" w:rsidRDefault="00077A44" w:rsidP="00992723">
      <w:pPr>
        <w:ind w:left="2880" w:firstLine="720"/>
        <w:rPr>
          <w:rFonts w:ascii="Times New Roman" w:eastAsia="Times New Roman" w:hAnsi="Times New Roman" w:cs="Times New Roman"/>
          <w:spacing w:val="-3"/>
          <w:sz w:val="22"/>
          <w:szCs w:val="22"/>
        </w:rPr>
      </w:pP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   </w:t>
      </w:r>
      <w:r w:rsidRPr="00043F1C">
        <w:rPr>
          <w:rFonts w:ascii="Times New Roman" w:eastAsia="Times New Roman" w:hAnsi="Times New Roman" w:cs="Times New Roman"/>
          <w:spacing w:val="-3"/>
          <w:sz w:val="22"/>
          <w:szCs w:val="22"/>
        </w:rPr>
        <w:t>General Counsel to the District</w:t>
      </w:r>
    </w:p>
    <w:sectPr w:rsidR="00043F1C" w:rsidSect="005F739F">
      <w:pgSz w:w="12240" w:h="15840"/>
      <w:pgMar w:top="144" w:right="1296" w:bottom="14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79A"/>
    <w:multiLevelType w:val="hybridMultilevel"/>
    <w:tmpl w:val="0FDCD928"/>
    <w:lvl w:ilvl="0" w:tplc="D8D28036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" w15:restartNumberingAfterBreak="0">
    <w:nsid w:val="03BE33AE"/>
    <w:multiLevelType w:val="hybridMultilevel"/>
    <w:tmpl w:val="9A4489CA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7E46"/>
    <w:multiLevelType w:val="hybridMultilevel"/>
    <w:tmpl w:val="7CCAD2B2"/>
    <w:lvl w:ilvl="0" w:tplc="B7968F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1B57B6"/>
    <w:multiLevelType w:val="hybridMultilevel"/>
    <w:tmpl w:val="02FA6A5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571660"/>
    <w:multiLevelType w:val="hybridMultilevel"/>
    <w:tmpl w:val="EFF05E94"/>
    <w:lvl w:ilvl="0" w:tplc="5690267A">
      <w:start w:val="1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B5B8DD7E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834C95"/>
    <w:multiLevelType w:val="hybridMultilevel"/>
    <w:tmpl w:val="698A5244"/>
    <w:lvl w:ilvl="0" w:tplc="C3D66F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1853648"/>
    <w:multiLevelType w:val="hybridMultilevel"/>
    <w:tmpl w:val="4D1452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287527A"/>
    <w:multiLevelType w:val="hybridMultilevel"/>
    <w:tmpl w:val="79F2B2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A90B9A"/>
    <w:multiLevelType w:val="hybridMultilevel"/>
    <w:tmpl w:val="EE7C9540"/>
    <w:lvl w:ilvl="0" w:tplc="27AE8954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AF593F"/>
    <w:multiLevelType w:val="hybridMultilevel"/>
    <w:tmpl w:val="D30616A2"/>
    <w:lvl w:ilvl="0" w:tplc="9634DE12">
      <w:start w:val="8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136173"/>
    <w:multiLevelType w:val="hybridMultilevel"/>
    <w:tmpl w:val="9BC4254E"/>
    <w:lvl w:ilvl="0" w:tplc="59068CCA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8D6FFB"/>
    <w:multiLevelType w:val="hybridMultilevel"/>
    <w:tmpl w:val="EB7E05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EC05BBE">
      <w:start w:val="1"/>
      <w:numFmt w:val="decimal"/>
      <w:lvlText w:val="%2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53EA7"/>
    <w:multiLevelType w:val="hybridMultilevel"/>
    <w:tmpl w:val="3ADC71F4"/>
    <w:lvl w:ilvl="0" w:tplc="B5ECD41E">
      <w:start w:val="10"/>
      <w:numFmt w:val="decimal"/>
      <w:lvlText w:val="(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D57CBE"/>
    <w:multiLevelType w:val="hybridMultilevel"/>
    <w:tmpl w:val="2782140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7334C32"/>
    <w:multiLevelType w:val="hybridMultilevel"/>
    <w:tmpl w:val="37B466B2"/>
    <w:lvl w:ilvl="0" w:tplc="137024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69C871C7"/>
    <w:multiLevelType w:val="hybridMultilevel"/>
    <w:tmpl w:val="C7602EFE"/>
    <w:lvl w:ilvl="0" w:tplc="3216BF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30A2746"/>
    <w:multiLevelType w:val="hybridMultilevel"/>
    <w:tmpl w:val="48F68C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1661246">
      <w:start w:val="1"/>
      <w:numFmt w:val="decimal"/>
      <w:lvlText w:val="%2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</w:num>
  <w:num w:numId="4">
    <w:abstractNumId w:val="10"/>
  </w:num>
  <w:num w:numId="5">
    <w:abstractNumId w:val="12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13"/>
  </w:num>
  <w:num w:numId="11">
    <w:abstractNumId w:val="14"/>
  </w:num>
  <w:num w:numId="12">
    <w:abstractNumId w:val="15"/>
  </w:num>
  <w:num w:numId="13">
    <w:abstractNumId w:val="5"/>
  </w:num>
  <w:num w:numId="14">
    <w:abstractNumId w:val="0"/>
  </w:num>
  <w:num w:numId="15">
    <w:abstractNumId w:val="1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C0"/>
    <w:rsid w:val="00043F1C"/>
    <w:rsid w:val="00077A44"/>
    <w:rsid w:val="00082B7B"/>
    <w:rsid w:val="00127EF7"/>
    <w:rsid w:val="001A2566"/>
    <w:rsid w:val="00202632"/>
    <w:rsid w:val="0022626E"/>
    <w:rsid w:val="00266642"/>
    <w:rsid w:val="0028636E"/>
    <w:rsid w:val="002A0551"/>
    <w:rsid w:val="002E55AF"/>
    <w:rsid w:val="0031692C"/>
    <w:rsid w:val="00323BEA"/>
    <w:rsid w:val="00364668"/>
    <w:rsid w:val="003D4AFF"/>
    <w:rsid w:val="00425E2A"/>
    <w:rsid w:val="00496CD0"/>
    <w:rsid w:val="0050766B"/>
    <w:rsid w:val="00516C6A"/>
    <w:rsid w:val="0054692D"/>
    <w:rsid w:val="00546C8C"/>
    <w:rsid w:val="005F01E7"/>
    <w:rsid w:val="005F739F"/>
    <w:rsid w:val="00624BC9"/>
    <w:rsid w:val="0062505C"/>
    <w:rsid w:val="0063362A"/>
    <w:rsid w:val="00647E92"/>
    <w:rsid w:val="006C0EC4"/>
    <w:rsid w:val="007200BF"/>
    <w:rsid w:val="00735EEB"/>
    <w:rsid w:val="007578F0"/>
    <w:rsid w:val="007610D7"/>
    <w:rsid w:val="00783023"/>
    <w:rsid w:val="00815705"/>
    <w:rsid w:val="008228AD"/>
    <w:rsid w:val="008256D7"/>
    <w:rsid w:val="00855930"/>
    <w:rsid w:val="008C5EFF"/>
    <w:rsid w:val="008D2B20"/>
    <w:rsid w:val="008F45E4"/>
    <w:rsid w:val="00977C2C"/>
    <w:rsid w:val="00992723"/>
    <w:rsid w:val="0099600E"/>
    <w:rsid w:val="00A652F6"/>
    <w:rsid w:val="00A75727"/>
    <w:rsid w:val="00AE509C"/>
    <w:rsid w:val="00B05DEF"/>
    <w:rsid w:val="00B45010"/>
    <w:rsid w:val="00B90B72"/>
    <w:rsid w:val="00BC28C9"/>
    <w:rsid w:val="00BF0553"/>
    <w:rsid w:val="00C01895"/>
    <w:rsid w:val="00C13A7A"/>
    <w:rsid w:val="00C31638"/>
    <w:rsid w:val="00C8694E"/>
    <w:rsid w:val="00CE0D97"/>
    <w:rsid w:val="00CF18FD"/>
    <w:rsid w:val="00DD60EE"/>
    <w:rsid w:val="00DF0D23"/>
    <w:rsid w:val="00E62B65"/>
    <w:rsid w:val="00E92344"/>
    <w:rsid w:val="00EA51C0"/>
    <w:rsid w:val="00ED113B"/>
    <w:rsid w:val="00F057BA"/>
    <w:rsid w:val="00F462A5"/>
    <w:rsid w:val="00F752EE"/>
    <w:rsid w:val="00F76A55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644E0"/>
  <w15:chartTrackingRefBased/>
  <w15:docId w15:val="{A24222D8-B06F-4DCF-8144-BE741926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1C0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DD60E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0EE"/>
    <w:pPr>
      <w:keepNext/>
      <w:tabs>
        <w:tab w:val="left" w:pos="720"/>
      </w:tabs>
      <w:spacing w:before="240" w:after="60"/>
      <w:outlineLvl w:val="1"/>
    </w:pPr>
    <w:rPr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D60EE"/>
    <w:rPr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DD60EE"/>
    <w:rPr>
      <w:bCs/>
      <w:i/>
      <w:iCs/>
      <w:sz w:val="24"/>
      <w:szCs w:val="28"/>
    </w:rPr>
  </w:style>
  <w:style w:type="paragraph" w:styleId="ListParagraph">
    <w:name w:val="List Paragraph"/>
    <w:basedOn w:val="Normal"/>
    <w:uiPriority w:val="34"/>
    <w:qFormat/>
    <w:rsid w:val="00A652F6"/>
    <w:pPr>
      <w:widowControl w:val="0"/>
      <w:ind w:left="720"/>
    </w:pPr>
    <w:rPr>
      <w:rFonts w:ascii="Courier New" w:eastAsia="Times New Roman" w:hAnsi="Courier New" w:cs="Times New Roman"/>
      <w:snapToGrid w:val="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2F6"/>
    <w:pPr>
      <w:widowControl w:val="0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2F6"/>
    <w:rPr>
      <w:rFonts w:ascii="Courier New" w:eastAsia="Times New Roman" w:hAnsi="Courier New" w:cs="Times New Roman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18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35299926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Donette Hunter</dc:creator>
  <cp:keywords/>
  <dc:description/>
  <cp:lastModifiedBy>Rebecca Bellamy</cp:lastModifiedBy>
  <cp:revision>23</cp:revision>
  <dcterms:created xsi:type="dcterms:W3CDTF">2021-06-17T20:25:00Z</dcterms:created>
  <dcterms:modified xsi:type="dcterms:W3CDTF">2021-11-20T17:23:00Z</dcterms:modified>
</cp:coreProperties>
</file>